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51BA" w:rsidRDefault="00723194" w:rsidP="00723194">
      <w:pPr>
        <w:pStyle w:val="aa"/>
      </w:pPr>
      <w:r>
        <w:rPr>
          <w:rFonts w:hint="eastAsia"/>
        </w:rPr>
        <w:t>项目总结</w:t>
      </w:r>
      <w:r>
        <w:rPr>
          <w:rFonts w:hint="eastAsia"/>
        </w:rPr>
        <w:t>Phase3</w:t>
      </w:r>
    </w:p>
    <w:p w:rsidR="00723194" w:rsidRPr="00723194" w:rsidRDefault="00723194" w:rsidP="00723194">
      <w:pPr>
        <w:pStyle w:val="1"/>
        <w:numPr>
          <w:ilvl w:val="0"/>
          <w:numId w:val="1"/>
        </w:numPr>
      </w:pPr>
      <w:r>
        <w:rPr>
          <w:rFonts w:hint="eastAsia"/>
        </w:rPr>
        <w:t>总结</w:t>
      </w:r>
    </w:p>
    <w:p w:rsidR="00723194" w:rsidRDefault="00723194" w:rsidP="00723194">
      <w:pPr>
        <w:ind w:firstLineChars="200" w:firstLine="420"/>
      </w:pPr>
      <w:r>
        <w:rPr>
          <w:rFonts w:hint="eastAsia"/>
        </w:rPr>
        <w:t>经过大致两个星期的开发，过滤驱动的雏形已经基本完成。但是目前的功能只限于在</w:t>
      </w:r>
      <w:r>
        <w:rPr>
          <w:rFonts w:hint="eastAsia"/>
        </w:rPr>
        <w:t>Kernel</w:t>
      </w:r>
      <w:r>
        <w:rPr>
          <w:rFonts w:hint="eastAsia"/>
        </w:rPr>
        <w:t>层将同步传输音源信息的</w:t>
      </w:r>
      <w:r>
        <w:rPr>
          <w:rFonts w:hint="eastAsia"/>
        </w:rPr>
        <w:t>URB</w:t>
      </w:r>
      <w:r>
        <w:rPr>
          <w:rFonts w:hint="eastAsia"/>
        </w:rPr>
        <w:t>内容提取出来，但是发送的过程构建还未完成。</w:t>
      </w:r>
    </w:p>
    <w:p w:rsidR="00723194" w:rsidRDefault="00723194" w:rsidP="00723194">
      <w:pPr>
        <w:pStyle w:val="1"/>
        <w:numPr>
          <w:ilvl w:val="0"/>
          <w:numId w:val="1"/>
        </w:numPr>
      </w:pPr>
      <w:r>
        <w:rPr>
          <w:rFonts w:hint="eastAsia"/>
        </w:rPr>
        <w:t>过滤驱动在</w:t>
      </w:r>
      <w:r>
        <w:rPr>
          <w:rFonts w:hint="eastAsia"/>
        </w:rPr>
        <w:t>Win7</w:t>
      </w:r>
      <w:r>
        <w:rPr>
          <w:rFonts w:hint="eastAsia"/>
        </w:rPr>
        <w:t>中的挂载</w:t>
      </w:r>
      <w:r w:rsidR="003326C4">
        <w:rPr>
          <w:rFonts w:hint="eastAsia"/>
        </w:rPr>
        <w:t>注册表</w:t>
      </w:r>
    </w:p>
    <w:p w:rsidR="00357A48" w:rsidRPr="00357A48" w:rsidRDefault="00357A48" w:rsidP="00357A48">
      <w:pPr>
        <w:pStyle w:val="2"/>
        <w:numPr>
          <w:ilvl w:val="1"/>
          <w:numId w:val="1"/>
        </w:numPr>
      </w:pPr>
      <w:r>
        <w:rPr>
          <w:rFonts w:hint="eastAsia"/>
        </w:rPr>
        <w:t>早期版本的键值树</w:t>
      </w:r>
    </w:p>
    <w:p w:rsidR="00723194" w:rsidRDefault="00723194" w:rsidP="00723194">
      <w:pPr>
        <w:ind w:firstLineChars="200" w:firstLine="420"/>
      </w:pPr>
      <w:r>
        <w:rPr>
          <w:rFonts w:hint="eastAsia"/>
        </w:rPr>
        <w:t>WDM</w:t>
      </w:r>
      <w:r>
        <w:rPr>
          <w:rFonts w:hint="eastAsia"/>
        </w:rPr>
        <w:t>式的过滤驱动的加载比较特殊，需要修改注册表，使得设备在</w:t>
      </w:r>
      <w:proofErr w:type="spellStart"/>
      <w:r>
        <w:rPr>
          <w:rFonts w:hint="eastAsia"/>
        </w:rPr>
        <w:t>Enum</w:t>
      </w:r>
      <w:proofErr w:type="spellEnd"/>
      <w:r>
        <w:rPr>
          <w:rFonts w:hint="eastAsia"/>
        </w:rPr>
        <w:t>阶段就可以找到相关的驱动信息。之后把这个设备的对象传给驱动的</w:t>
      </w:r>
      <w:proofErr w:type="spellStart"/>
      <w:r>
        <w:rPr>
          <w:rFonts w:hint="eastAsia"/>
        </w:rPr>
        <w:t>AddDevice</w:t>
      </w:r>
      <w:proofErr w:type="spellEnd"/>
      <w:r>
        <w:rPr>
          <w:rFonts w:hint="eastAsia"/>
        </w:rPr>
        <w:t>例程，之后再进行挂载的过程，但是</w:t>
      </w:r>
      <w:r>
        <w:rPr>
          <w:rFonts w:hint="eastAsia"/>
        </w:rPr>
        <w:t>Win7</w:t>
      </w:r>
      <w:r>
        <w:rPr>
          <w:rFonts w:hint="eastAsia"/>
        </w:rPr>
        <w:t>对注册表哦权限管理比较严格，需要更改权限并且在相应子键上面增加键值即可。</w:t>
      </w:r>
    </w:p>
    <w:p w:rsidR="00723194" w:rsidRPr="00723194" w:rsidRDefault="00723194" w:rsidP="00723194">
      <w:pPr>
        <w:ind w:firstLineChars="200" w:firstLine="420"/>
      </w:pPr>
      <w:r>
        <w:rPr>
          <w:rFonts w:hint="eastAsia"/>
        </w:rPr>
        <w:t>下面的图为版本早于</w:t>
      </w:r>
      <w:r>
        <w:rPr>
          <w:rFonts w:hint="eastAsia"/>
        </w:rPr>
        <w:t>Win6.1</w:t>
      </w:r>
      <w:r>
        <w:rPr>
          <w:rFonts w:hint="eastAsia"/>
        </w:rPr>
        <w:t>的操作系统的键值位置，但是在</w:t>
      </w:r>
      <w:r>
        <w:rPr>
          <w:rFonts w:hint="eastAsia"/>
        </w:rPr>
        <w:t>Windows 7</w:t>
      </w:r>
      <w:r>
        <w:rPr>
          <w:rFonts w:hint="eastAsia"/>
        </w:rPr>
        <w:t>中的键值位置已经更改。</w:t>
      </w:r>
    </w:p>
    <w:p w:rsidR="00723194" w:rsidRDefault="00723194" w:rsidP="00723194">
      <w:r>
        <w:rPr>
          <w:noProof/>
        </w:rPr>
        <w:drawing>
          <wp:inline distT="0" distB="0" distL="0" distR="0" wp14:anchorId="0675EF45" wp14:editId="7568CD21">
            <wp:extent cx="5274310" cy="3104151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FB" w:rsidRDefault="009911FB" w:rsidP="009911FB">
      <w:pPr>
        <w:pStyle w:val="2"/>
        <w:numPr>
          <w:ilvl w:val="1"/>
          <w:numId w:val="1"/>
        </w:numPr>
      </w:pPr>
      <w:r>
        <w:rPr>
          <w:rFonts w:hint="eastAsia"/>
        </w:rPr>
        <w:t>更改键值权限</w:t>
      </w:r>
    </w:p>
    <w:p w:rsidR="00723194" w:rsidRDefault="00723194" w:rsidP="00723194">
      <w:r>
        <w:rPr>
          <w:rFonts w:hint="eastAsia"/>
        </w:rPr>
        <w:t>具体的方法为，首先定位到要修改的地方，在我们这里就是：</w:t>
      </w:r>
    </w:p>
    <w:p w:rsidR="00723194" w:rsidRDefault="00723194" w:rsidP="00723194">
      <w:r>
        <w:rPr>
          <w:noProof/>
        </w:rPr>
        <w:lastRenderedPageBreak/>
        <w:drawing>
          <wp:inline distT="0" distB="0" distL="0" distR="0" wp14:anchorId="50926B7D" wp14:editId="1C328808">
            <wp:extent cx="5274310" cy="3104151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之后修改目录的所有者。</w:t>
      </w:r>
    </w:p>
    <w:p w:rsidR="00723194" w:rsidRDefault="00723194" w:rsidP="00723194">
      <w:r>
        <w:rPr>
          <w:noProof/>
        </w:rPr>
        <w:drawing>
          <wp:inline distT="0" distB="0" distL="0" distR="0" wp14:anchorId="59996AC7" wp14:editId="6DA24642">
            <wp:extent cx="5274310" cy="312673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noProof/>
        </w:rPr>
        <w:lastRenderedPageBreak/>
        <w:drawing>
          <wp:inline distT="0" distB="0" distL="0" distR="0" wp14:anchorId="056E3662" wp14:editId="7029105C">
            <wp:extent cx="5274310" cy="312673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noProof/>
        </w:rPr>
        <w:drawing>
          <wp:inline distT="0" distB="0" distL="0" distR="0" wp14:anchorId="7265938D" wp14:editId="3DDA8B46">
            <wp:extent cx="5274310" cy="312673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noProof/>
        </w:rPr>
        <w:lastRenderedPageBreak/>
        <w:drawing>
          <wp:inline distT="0" distB="0" distL="0" distR="0" wp14:anchorId="041DCA6F" wp14:editId="05EBBB2D">
            <wp:extent cx="5274310" cy="312673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之后就可以进行相关的操作了。</w:t>
      </w:r>
    </w:p>
    <w:p w:rsidR="00723194" w:rsidRDefault="00723194" w:rsidP="00723194">
      <w:r>
        <w:rPr>
          <w:noProof/>
        </w:rPr>
        <w:drawing>
          <wp:inline distT="0" distB="0" distL="0" distR="0" wp14:anchorId="3F785F53" wp14:editId="07EDD2EA">
            <wp:extent cx="5274310" cy="312673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1" w:rsidRDefault="00810BC1" w:rsidP="00810BC1">
      <w:pPr>
        <w:pStyle w:val="2"/>
        <w:numPr>
          <w:ilvl w:val="1"/>
          <w:numId w:val="1"/>
        </w:numPr>
      </w:pPr>
      <w:r>
        <w:rPr>
          <w:rFonts w:hint="eastAsia"/>
        </w:rPr>
        <w:t>新版本的键值</w:t>
      </w:r>
    </w:p>
    <w:p w:rsidR="00810BC1" w:rsidRDefault="00810BC1" w:rsidP="00810BC1">
      <w:pPr>
        <w:ind w:firstLineChars="200" w:firstLine="420"/>
      </w:pPr>
      <w:r>
        <w:rPr>
          <w:rFonts w:hint="eastAsia"/>
        </w:rPr>
        <w:t>新版本的键值有所更改，一般来说更改到</w:t>
      </w:r>
      <w:r>
        <w:rPr>
          <w:rFonts w:hint="eastAsia"/>
        </w:rPr>
        <w:t>USB</w:t>
      </w:r>
      <w:r>
        <w:rPr>
          <w:rFonts w:hint="eastAsia"/>
        </w:rPr>
        <w:t>枚举树下对应</w:t>
      </w:r>
      <w:r>
        <w:rPr>
          <w:rFonts w:hint="eastAsia"/>
        </w:rPr>
        <w:t>PID</w:t>
      </w:r>
      <w:r>
        <w:rPr>
          <w:rFonts w:hint="eastAsia"/>
        </w:rPr>
        <w:t>及</w:t>
      </w:r>
      <w:r>
        <w:rPr>
          <w:rFonts w:hint="eastAsia"/>
        </w:rPr>
        <w:t>VID</w:t>
      </w:r>
      <w:r>
        <w:rPr>
          <w:rFonts w:hint="eastAsia"/>
        </w:rPr>
        <w:t>的情况。可以看到其注册表键值类型以及目录均有较大的变化。</w:t>
      </w:r>
    </w:p>
    <w:p w:rsidR="00810BC1" w:rsidRDefault="00810BC1" w:rsidP="00810BC1">
      <w:r>
        <w:rPr>
          <w:noProof/>
        </w:rPr>
        <w:lastRenderedPageBreak/>
        <w:drawing>
          <wp:inline distT="0" distB="0" distL="0" distR="0" wp14:anchorId="12F47928" wp14:editId="113E3EA5">
            <wp:extent cx="4981575" cy="32996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29852" b="17364"/>
                    <a:stretch/>
                  </pic:blipFill>
                  <pic:spPr bwMode="auto">
                    <a:xfrm>
                      <a:off x="0" y="0"/>
                      <a:ext cx="4987130" cy="330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2D31" w:rsidRPr="00810BC1" w:rsidRDefault="00C92D31" w:rsidP="00C92D31">
      <w:pPr>
        <w:pStyle w:val="2"/>
        <w:numPr>
          <w:ilvl w:val="1"/>
          <w:numId w:val="1"/>
        </w:numPr>
      </w:pPr>
      <w:r>
        <w:rPr>
          <w:rFonts w:hint="eastAsia"/>
        </w:rPr>
        <w:t>挂载在</w:t>
      </w:r>
      <w:r>
        <w:rPr>
          <w:rFonts w:hint="eastAsia"/>
        </w:rPr>
        <w:t>U</w:t>
      </w:r>
      <w:r>
        <w:rPr>
          <w:rFonts w:hint="eastAsia"/>
        </w:rPr>
        <w:t>盘目录下测试过滤驱动</w:t>
      </w:r>
    </w:p>
    <w:p w:rsidR="00723194" w:rsidRDefault="00723194" w:rsidP="00723194">
      <w:r>
        <w:rPr>
          <w:rFonts w:hint="eastAsia"/>
        </w:rPr>
        <w:t>之后打开</w:t>
      </w:r>
      <w:proofErr w:type="spellStart"/>
      <w:r>
        <w:rPr>
          <w:rFonts w:hint="eastAsia"/>
        </w:rPr>
        <w:t>DBGView</w:t>
      </w:r>
      <w:proofErr w:type="spellEnd"/>
      <w:r>
        <w:rPr>
          <w:rFonts w:hint="eastAsia"/>
        </w:rPr>
        <w:t>接入设备进行观察。</w:t>
      </w:r>
    </w:p>
    <w:p w:rsidR="00723194" w:rsidRDefault="00723194" w:rsidP="00723194">
      <w:r>
        <w:rPr>
          <w:noProof/>
        </w:rPr>
        <w:drawing>
          <wp:inline distT="0" distB="0" distL="0" distR="0" wp14:anchorId="27DF6C95" wp14:editId="41555237">
            <wp:extent cx="5274310" cy="393009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6C4" w:rsidRDefault="003326C4" w:rsidP="003326C4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针对于</w:t>
      </w:r>
      <w:r>
        <w:rPr>
          <w:rFonts w:hint="eastAsia"/>
        </w:rPr>
        <w:t>USB</w:t>
      </w:r>
      <w:r>
        <w:rPr>
          <w:rFonts w:hint="eastAsia"/>
        </w:rPr>
        <w:t>声卡的注册表项</w:t>
      </w:r>
    </w:p>
    <w:p w:rsidR="00723194" w:rsidRDefault="00723194" w:rsidP="003326C4">
      <w:pPr>
        <w:ind w:firstLineChars="200" w:firstLine="420"/>
      </w:pPr>
      <w:r>
        <w:rPr>
          <w:rFonts w:hint="eastAsia"/>
        </w:rPr>
        <w:t>可以看到我们的设备在</w:t>
      </w:r>
      <w:r>
        <w:rPr>
          <w:rFonts w:hint="eastAsia"/>
        </w:rPr>
        <w:t>USB</w:t>
      </w:r>
      <w:r>
        <w:rPr>
          <w:rFonts w:hint="eastAsia"/>
        </w:rPr>
        <w:t>设备枚举的过程中由于是一个混合设备，产生了两个子键，一个为</w:t>
      </w:r>
      <w:r>
        <w:rPr>
          <w:rFonts w:hint="eastAsia"/>
        </w:rPr>
        <w:t>HID</w:t>
      </w:r>
      <w:r>
        <w:rPr>
          <w:rFonts w:hint="eastAsia"/>
        </w:rPr>
        <w:t>设备，另外一个才为</w:t>
      </w:r>
      <w:proofErr w:type="spellStart"/>
      <w:r>
        <w:rPr>
          <w:rFonts w:hint="eastAsia"/>
        </w:rPr>
        <w:t>USBAudio</w:t>
      </w:r>
      <w:proofErr w:type="spellEnd"/>
      <w:r>
        <w:rPr>
          <w:rFonts w:hint="eastAsia"/>
        </w:rPr>
        <w:t>的设备。在</w:t>
      </w:r>
      <w:proofErr w:type="spellStart"/>
      <w:r>
        <w:rPr>
          <w:rFonts w:hint="eastAsia"/>
        </w:rPr>
        <w:t>USBAudio</w:t>
      </w:r>
      <w:proofErr w:type="spellEnd"/>
      <w:r>
        <w:rPr>
          <w:rFonts w:hint="eastAsia"/>
        </w:rPr>
        <w:t>设备下挂载我们的</w:t>
      </w:r>
      <w:r>
        <w:rPr>
          <w:rFonts w:hint="eastAsia"/>
        </w:rPr>
        <w:t>USB</w:t>
      </w:r>
      <w:r>
        <w:rPr>
          <w:rFonts w:hint="eastAsia"/>
        </w:rPr>
        <w:t>过滤驱动。</w:t>
      </w:r>
    </w:p>
    <w:p w:rsidR="00723194" w:rsidRDefault="00723194" w:rsidP="00723194">
      <w:r>
        <w:rPr>
          <w:noProof/>
        </w:rPr>
        <w:drawing>
          <wp:inline distT="0" distB="0" distL="0" distR="0" wp14:anchorId="013FE9C4" wp14:editId="0BF7B942">
            <wp:extent cx="5274310" cy="393009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可以看到</w:t>
      </w:r>
      <w:proofErr w:type="spellStart"/>
      <w:r>
        <w:rPr>
          <w:rFonts w:hint="eastAsia"/>
        </w:rPr>
        <w:t>LowerFilter</w:t>
      </w:r>
      <w:proofErr w:type="spellEnd"/>
      <w:r>
        <w:rPr>
          <w:rFonts w:hint="eastAsia"/>
        </w:rPr>
        <w:t>已经正常的挂载上了。产生了信息。之后就是要确认声音牵扯到的是哪个信号，之后提取出来就好了。</w:t>
      </w:r>
    </w:p>
    <w:p w:rsidR="00723194" w:rsidRDefault="00723194" w:rsidP="00723194">
      <w:r>
        <w:rPr>
          <w:rFonts w:hint="eastAsia"/>
        </w:rPr>
        <w:t>但是在出声之后系统就卡死了。</w:t>
      </w:r>
    </w:p>
    <w:p w:rsidR="00723194" w:rsidRDefault="00527B87" w:rsidP="00723194">
      <w:pPr>
        <w:rPr>
          <w:rStyle w:val="a6"/>
        </w:rPr>
      </w:pPr>
      <w:hyperlink r:id="rId19" w:history="1">
        <w:r w:rsidR="00723194">
          <w:rPr>
            <w:rStyle w:val="a6"/>
          </w:rPr>
          <w:t>http://www.osronline.com/showthread.cfm?link=226286</w:t>
        </w:r>
      </w:hyperlink>
    </w:p>
    <w:p w:rsidR="003326C4" w:rsidRDefault="003326C4" w:rsidP="003326C4">
      <w:pPr>
        <w:rPr>
          <w:rStyle w:val="a6"/>
        </w:rPr>
      </w:pPr>
    </w:p>
    <w:p w:rsidR="003326C4" w:rsidRPr="003326C4" w:rsidRDefault="003326C4" w:rsidP="003326C4">
      <w:pPr>
        <w:pStyle w:val="1"/>
        <w:numPr>
          <w:ilvl w:val="0"/>
          <w:numId w:val="1"/>
        </w:numPr>
      </w:pPr>
      <w:r>
        <w:rPr>
          <w:rFonts w:hint="eastAsia"/>
        </w:rPr>
        <w:t>过滤驱动测试</w:t>
      </w:r>
    </w:p>
    <w:p w:rsidR="00723194" w:rsidRDefault="00723194" w:rsidP="00FF5BF7">
      <w:pPr>
        <w:pStyle w:val="2"/>
        <w:numPr>
          <w:ilvl w:val="1"/>
          <w:numId w:val="1"/>
        </w:numPr>
      </w:pPr>
      <w:r>
        <w:rPr>
          <w:rFonts w:hint="eastAsia"/>
        </w:rPr>
        <w:t>使用</w:t>
      </w:r>
      <w:r>
        <w:rPr>
          <w:rFonts w:hint="eastAsia"/>
        </w:rPr>
        <w:t>U</w:t>
      </w:r>
      <w:r>
        <w:rPr>
          <w:rFonts w:hint="eastAsia"/>
        </w:rPr>
        <w:t>盘测试过滤驱动</w:t>
      </w:r>
    </w:p>
    <w:p w:rsidR="00723194" w:rsidRDefault="00723194" w:rsidP="00723194">
      <w:r>
        <w:rPr>
          <w:rFonts w:hint="eastAsia"/>
        </w:rPr>
        <w:t>进行</w:t>
      </w:r>
      <w:r>
        <w:rPr>
          <w:rFonts w:hint="eastAsia"/>
        </w:rPr>
        <w:t>U</w:t>
      </w:r>
      <w:r>
        <w:rPr>
          <w:rFonts w:hint="eastAsia"/>
        </w:rPr>
        <w:t>盘</w:t>
      </w:r>
      <w:r w:rsidR="00FF5BF7">
        <w:rPr>
          <w:rFonts w:hint="eastAsia"/>
        </w:rPr>
        <w:t>过滤驱动</w:t>
      </w:r>
      <w:r>
        <w:rPr>
          <w:rFonts w:hint="eastAsia"/>
        </w:rPr>
        <w:t>的测试。</w:t>
      </w:r>
    </w:p>
    <w:p w:rsidR="00723194" w:rsidRDefault="00723194" w:rsidP="00723194">
      <w:r>
        <w:rPr>
          <w:noProof/>
        </w:rPr>
        <w:lastRenderedPageBreak/>
        <w:drawing>
          <wp:inline distT="0" distB="0" distL="0" distR="0" wp14:anchorId="398ABD2B" wp14:editId="1A87F5B3">
            <wp:extent cx="5274310" cy="3955733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也能够正常的退出。之后大概会长生每秒两个的</w:t>
      </w:r>
      <w:r>
        <w:rPr>
          <w:rFonts w:hint="eastAsia"/>
        </w:rPr>
        <w:t>General</w:t>
      </w:r>
      <w:r>
        <w:rPr>
          <w:rFonts w:hint="eastAsia"/>
        </w:rPr>
        <w:t>事件。</w:t>
      </w:r>
    </w:p>
    <w:p w:rsidR="00723194" w:rsidRDefault="00723194" w:rsidP="00723194">
      <w:r>
        <w:rPr>
          <w:rFonts w:hint="eastAsia"/>
        </w:rPr>
        <w:t>使用正常。而且在复制文件进入的时候，明显能够觉察到包的个数变多，而且读写均正常。打印驱动及设备对象的结果为：</w:t>
      </w:r>
    </w:p>
    <w:p w:rsidR="00723194" w:rsidRDefault="00723194" w:rsidP="00723194">
      <w:r>
        <w:rPr>
          <w:noProof/>
        </w:rPr>
        <w:drawing>
          <wp:inline distT="0" distB="0" distL="0" distR="0" wp14:anchorId="6CE99271" wp14:editId="57A3DEA7">
            <wp:extent cx="5274310" cy="1648222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FF5BF7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查看设备挂载的层次</w:t>
      </w:r>
    </w:p>
    <w:p w:rsidR="00723194" w:rsidRDefault="00723194" w:rsidP="00723194">
      <w:r>
        <w:rPr>
          <w:noProof/>
        </w:rPr>
        <w:drawing>
          <wp:inline distT="0" distB="0" distL="0" distR="0" wp14:anchorId="44A19232" wp14:editId="057266BA">
            <wp:extent cx="5274310" cy="3955733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noProof/>
        </w:rPr>
        <w:drawing>
          <wp:inline distT="0" distB="0" distL="0" distR="0" wp14:anchorId="10DBA9E4" wp14:editId="56114BC5">
            <wp:extent cx="5274310" cy="3955733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FF5BF7">
      <w:pPr>
        <w:ind w:firstLineChars="200" w:firstLine="420"/>
      </w:pPr>
      <w:r>
        <w:rPr>
          <w:rFonts w:hint="eastAsia"/>
        </w:rPr>
        <w:lastRenderedPageBreak/>
        <w:t>最后可以看到，设备最终是挂载到</w:t>
      </w:r>
      <w:r>
        <w:rPr>
          <w:rFonts w:hint="eastAsia"/>
        </w:rPr>
        <w:t>USBHUB</w:t>
      </w:r>
      <w:r>
        <w:rPr>
          <w:rFonts w:hint="eastAsia"/>
        </w:rPr>
        <w:t>底下特定的</w:t>
      </w:r>
      <w:r>
        <w:rPr>
          <w:rFonts w:hint="eastAsia"/>
        </w:rPr>
        <w:t>USBPDO</w:t>
      </w:r>
      <w:r>
        <w:rPr>
          <w:rFonts w:hint="eastAsia"/>
        </w:rPr>
        <w:t>上面的。</w:t>
      </w:r>
      <w:r w:rsidR="00FF5BF7">
        <w:rPr>
          <w:rFonts w:hint="eastAsia"/>
        </w:rPr>
        <w:t>之后在物理机上面测试声卡的信息</w:t>
      </w:r>
    </w:p>
    <w:p w:rsidR="00723194" w:rsidRDefault="00723194" w:rsidP="00FF5BF7">
      <w:pPr>
        <w:pStyle w:val="2"/>
        <w:numPr>
          <w:ilvl w:val="1"/>
          <w:numId w:val="1"/>
        </w:numPr>
      </w:pPr>
      <w:r>
        <w:rPr>
          <w:rFonts w:hint="eastAsia"/>
        </w:rPr>
        <w:t>修改</w:t>
      </w:r>
      <w:r>
        <w:rPr>
          <w:rFonts w:hint="eastAsia"/>
        </w:rPr>
        <w:t>USB</w:t>
      </w:r>
      <w:r>
        <w:rPr>
          <w:rFonts w:hint="eastAsia"/>
        </w:rPr>
        <w:t>声卡的相关属性</w:t>
      </w:r>
    </w:p>
    <w:p w:rsidR="00723194" w:rsidRDefault="00723194" w:rsidP="00723194">
      <w:r>
        <w:rPr>
          <w:rFonts w:hint="eastAsia"/>
        </w:rPr>
        <w:t>可以看到在这里面一共有三个子键，推测为不同接口上面产生的多个子键。</w:t>
      </w:r>
    </w:p>
    <w:p w:rsidR="00723194" w:rsidRDefault="00723194" w:rsidP="00723194">
      <w:r>
        <w:rPr>
          <w:noProof/>
        </w:rPr>
        <w:drawing>
          <wp:inline distT="0" distB="0" distL="0" distR="0" wp14:anchorId="7094AA64" wp14:editId="1259B8C4">
            <wp:extent cx="1866900" cy="1276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之后修改了子键最多的一项。</w:t>
      </w:r>
    </w:p>
    <w:p w:rsidR="00723194" w:rsidRDefault="00723194" w:rsidP="00723194">
      <w:r>
        <w:rPr>
          <w:rFonts w:hint="eastAsia"/>
        </w:rPr>
        <w:t>经测试，正为此项。</w:t>
      </w:r>
    </w:p>
    <w:p w:rsidR="00723194" w:rsidRDefault="00723194" w:rsidP="00723194">
      <w:r>
        <w:rPr>
          <w:noProof/>
        </w:rPr>
        <w:drawing>
          <wp:inline distT="0" distB="0" distL="0" distR="0" wp14:anchorId="1711E30A" wp14:editId="243FB413">
            <wp:extent cx="5274310" cy="318656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设备最后成功加载。</w:t>
      </w:r>
    </w:p>
    <w:p w:rsidR="00723194" w:rsidRDefault="00723194" w:rsidP="00723194">
      <w:r>
        <w:rPr>
          <w:noProof/>
        </w:rPr>
        <w:lastRenderedPageBreak/>
        <w:drawing>
          <wp:inline distT="0" distB="0" distL="0" distR="0" wp14:anchorId="3AEC14A5" wp14:editId="0DE0CC52">
            <wp:extent cx="3095625" cy="26098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以及退出。</w:t>
      </w:r>
    </w:p>
    <w:p w:rsidR="00723194" w:rsidRDefault="00723194" w:rsidP="00FF5BF7">
      <w:pPr>
        <w:pStyle w:val="2"/>
        <w:numPr>
          <w:ilvl w:val="1"/>
          <w:numId w:val="1"/>
        </w:numPr>
      </w:pPr>
      <w:r>
        <w:rPr>
          <w:rFonts w:hint="eastAsia"/>
        </w:rPr>
        <w:t>查看声卡</w:t>
      </w:r>
      <w:r w:rsidR="00FF5BF7">
        <w:rPr>
          <w:rFonts w:hint="eastAsia"/>
        </w:rPr>
        <w:t>过滤</w:t>
      </w:r>
      <w:r>
        <w:rPr>
          <w:rFonts w:hint="eastAsia"/>
        </w:rPr>
        <w:t>驱动的挂载层次</w:t>
      </w:r>
    </w:p>
    <w:p w:rsidR="00723194" w:rsidRDefault="00723194" w:rsidP="00723194">
      <w:r>
        <w:rPr>
          <w:rFonts w:hint="eastAsia"/>
        </w:rPr>
        <w:t>之后在物理机中查看硬件以及驱动的挂载层次。</w:t>
      </w:r>
    </w:p>
    <w:p w:rsidR="00723194" w:rsidRDefault="00723194" w:rsidP="00723194">
      <w:r>
        <w:rPr>
          <w:noProof/>
        </w:rPr>
        <w:drawing>
          <wp:inline distT="0" distB="0" distL="0" distR="0" wp14:anchorId="040B191E" wp14:editId="38CF57A2">
            <wp:extent cx="5274310" cy="1408955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驱动及设备对象地址如图。</w:t>
      </w:r>
    </w:p>
    <w:p w:rsidR="00723194" w:rsidRDefault="00723194" w:rsidP="00723194">
      <w:r>
        <w:rPr>
          <w:rFonts w:hint="eastAsia"/>
        </w:rPr>
        <w:t>在</w:t>
      </w:r>
      <w:r>
        <w:rPr>
          <w:rFonts w:hint="eastAsia"/>
        </w:rPr>
        <w:t>USB Audio</w:t>
      </w:r>
      <w:r>
        <w:rPr>
          <w:rFonts w:hint="eastAsia"/>
        </w:rPr>
        <w:t>下，并没有挂载的对象。</w:t>
      </w:r>
    </w:p>
    <w:p w:rsidR="00723194" w:rsidRDefault="00723194" w:rsidP="00723194">
      <w:r>
        <w:rPr>
          <w:noProof/>
        </w:rPr>
        <w:lastRenderedPageBreak/>
        <w:drawing>
          <wp:inline distT="0" distB="0" distL="0" distR="0" wp14:anchorId="0561C37D" wp14:editId="12953987">
            <wp:extent cx="5274310" cy="3065082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最后的</w:t>
      </w:r>
      <w:r>
        <w:rPr>
          <w:rFonts w:hint="eastAsia"/>
        </w:rPr>
        <w:t>USB Audio</w:t>
      </w:r>
      <w:r>
        <w:rPr>
          <w:rFonts w:hint="eastAsia"/>
        </w:rPr>
        <w:t>的挂载层次可以查明是在</w:t>
      </w:r>
      <w:r>
        <w:rPr>
          <w:rFonts w:hint="eastAsia"/>
        </w:rPr>
        <w:t>CGGP</w:t>
      </w:r>
      <w:r>
        <w:rPr>
          <w:rFonts w:hint="eastAsia"/>
        </w:rPr>
        <w:t>上面。</w:t>
      </w:r>
    </w:p>
    <w:p w:rsidR="00723194" w:rsidRDefault="00723194" w:rsidP="00723194">
      <w:r>
        <w:rPr>
          <w:noProof/>
        </w:rPr>
        <w:drawing>
          <wp:inline distT="0" distB="0" distL="0" distR="0" wp14:anchorId="01CC9C7B" wp14:editId="219BC326">
            <wp:extent cx="5274310" cy="3065082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查看播放设备，会调用一次</w:t>
      </w:r>
      <w:r>
        <w:rPr>
          <w:rFonts w:hint="eastAsia"/>
        </w:rPr>
        <w:t>PNP</w:t>
      </w:r>
      <w:r>
        <w:rPr>
          <w:rFonts w:hint="eastAsia"/>
        </w:rPr>
        <w:t>。但是并不会像虚拟机一样死机。</w:t>
      </w:r>
    </w:p>
    <w:p w:rsidR="00723194" w:rsidRDefault="00723194" w:rsidP="00723194">
      <w:r>
        <w:rPr>
          <w:noProof/>
        </w:rPr>
        <w:lastRenderedPageBreak/>
        <w:drawing>
          <wp:inline distT="0" distB="0" distL="0" distR="0" wp14:anchorId="6F9A3F94" wp14:editId="0B85F925">
            <wp:extent cx="5274310" cy="467301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FF5BF7">
      <w:pPr>
        <w:pStyle w:val="2"/>
        <w:numPr>
          <w:ilvl w:val="1"/>
          <w:numId w:val="1"/>
        </w:numPr>
      </w:pPr>
      <w:r>
        <w:rPr>
          <w:rFonts w:hint="eastAsia"/>
        </w:rPr>
        <w:t>具体化查看细化传输例程</w:t>
      </w:r>
    </w:p>
    <w:p w:rsidR="00723194" w:rsidRDefault="00723194" w:rsidP="00723194">
      <w:r>
        <w:rPr>
          <w:rFonts w:hint="eastAsia"/>
        </w:rPr>
        <w:t>在播放测试声音后，</w:t>
      </w:r>
      <w:r>
        <w:rPr>
          <w:rFonts w:hint="eastAsia"/>
        </w:rPr>
        <w:t>General</w:t>
      </w:r>
      <w:r>
        <w:rPr>
          <w:rFonts w:hint="eastAsia"/>
        </w:rPr>
        <w:t>例程会大量调用，但是并不会死机。</w:t>
      </w:r>
    </w:p>
    <w:p w:rsidR="00723194" w:rsidRDefault="00723194" w:rsidP="00723194">
      <w:r>
        <w:rPr>
          <w:noProof/>
        </w:rPr>
        <w:lastRenderedPageBreak/>
        <w:drawing>
          <wp:inline distT="0" distB="0" distL="0" distR="0" wp14:anchorId="2DB3B4F8" wp14:editId="62324E3B">
            <wp:extent cx="5274310" cy="318656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每个测试声音大概会调用</w:t>
      </w:r>
      <w:r>
        <w:rPr>
          <w:rFonts w:hint="eastAsia"/>
        </w:rPr>
        <w:t>50</w:t>
      </w:r>
      <w:r>
        <w:rPr>
          <w:rFonts w:hint="eastAsia"/>
        </w:rPr>
        <w:t>次例程。</w:t>
      </w:r>
    </w:p>
    <w:p w:rsidR="00723194" w:rsidRDefault="00723194" w:rsidP="00723194">
      <w:r>
        <w:rPr>
          <w:noProof/>
        </w:rPr>
        <w:drawing>
          <wp:inline distT="0" distB="0" distL="0" distR="0" wp14:anchorId="3EF019DB" wp14:editId="1C1CBA08">
            <wp:extent cx="1200150" cy="32861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即使是调整音量也会产生</w:t>
      </w:r>
      <w:r>
        <w:rPr>
          <w:rFonts w:hint="eastAsia"/>
        </w:rPr>
        <w:t>1-2</w:t>
      </w:r>
      <w:r>
        <w:rPr>
          <w:rFonts w:hint="eastAsia"/>
        </w:rPr>
        <w:t>个普通例程调用。</w:t>
      </w:r>
    </w:p>
    <w:p w:rsidR="00723194" w:rsidRDefault="00723194" w:rsidP="00723194">
      <w:r>
        <w:rPr>
          <w:noProof/>
        </w:rPr>
        <w:lastRenderedPageBreak/>
        <w:drawing>
          <wp:inline distT="0" distB="0" distL="0" distR="0" wp14:anchorId="151985B9" wp14:editId="0F2BC242">
            <wp:extent cx="5274310" cy="538052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r>
        <w:rPr>
          <w:rFonts w:hint="eastAsia"/>
        </w:rPr>
        <w:t>一旦开始播放声效，会产生很多很多的例程调用。</w:t>
      </w:r>
    </w:p>
    <w:p w:rsidR="00723194" w:rsidRPr="00C607CB" w:rsidRDefault="00723194" w:rsidP="00723194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&gt; only to check whether the Streaming data passes through this filter or not. </w:t>
      </w:r>
    </w:p>
    <w:p w:rsidR="00723194" w:rsidRPr="00C607CB" w:rsidRDefault="00723194" w:rsidP="00723194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For now, I am not particularly interested to process any streaming data.</w:t>
      </w:r>
    </w:p>
    <w:p w:rsidR="00723194" w:rsidRPr="00C607CB" w:rsidRDefault="00723194" w:rsidP="00723194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</w:p>
    <w:p w:rsidR="00723194" w:rsidRPr="00C607CB" w:rsidRDefault="00723194" w:rsidP="00723194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The streaming data will pass through the filter, as URBs (USB request</w:t>
      </w:r>
    </w:p>
    <w:p w:rsidR="00723194" w:rsidRPr="00C607CB" w:rsidRDefault="00723194" w:rsidP="00723194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blocks).  URBs are sent as IRP_MJ_INTERNAL_DEVICE_CONTROL requests.  The</w:t>
      </w:r>
    </w:p>
    <w:p w:rsidR="00723194" w:rsidRPr="00C607CB" w:rsidRDefault="00723194" w:rsidP="00723194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URB will be for URB_FUNCTION_ISOCH_TRANSFER.</w:t>
      </w:r>
    </w:p>
    <w:p w:rsidR="00723194" w:rsidRPr="00C607CB" w:rsidRDefault="00723194" w:rsidP="00723194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</w:p>
    <w:p w:rsidR="00723194" w:rsidRPr="00C607CB" w:rsidRDefault="00723194" w:rsidP="00723194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What do you plan to do with the video here?  Usbvideo.sys expects to</w:t>
      </w:r>
    </w:p>
    <w:p w:rsidR="00723194" w:rsidRPr="00C607CB" w:rsidRDefault="00723194" w:rsidP="00723194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receive USB packets in the UVC format.</w:t>
      </w:r>
    </w:p>
    <w:p w:rsidR="00723194" w:rsidRDefault="00723194" w:rsidP="00723194">
      <w:pPr>
        <w:jc w:val="left"/>
      </w:pPr>
      <w:r>
        <w:rPr>
          <w:rFonts w:hint="eastAsia"/>
        </w:rPr>
        <w:t>现在主要的问题，是如何从众多的</w:t>
      </w:r>
      <w:r>
        <w:rPr>
          <w:rFonts w:hint="eastAsia"/>
        </w:rPr>
        <w:t>General</w:t>
      </w:r>
      <w:r>
        <w:rPr>
          <w:rFonts w:hint="eastAsia"/>
        </w:rPr>
        <w:t>例程中分辨出携带有我们需要的音频信息的调用例程。</w:t>
      </w:r>
    </w:p>
    <w:p w:rsidR="00723194" w:rsidRDefault="00723194" w:rsidP="00723194">
      <w:pPr>
        <w:jc w:val="left"/>
      </w:pPr>
      <w:r>
        <w:rPr>
          <w:rFonts w:hint="eastAsia"/>
        </w:rPr>
        <w:t>这个就得一步一步去细化调用分支，之后在分支中取得具体的信息。</w:t>
      </w:r>
    </w:p>
    <w:p w:rsidR="00723194" w:rsidRDefault="00723194" w:rsidP="00723194">
      <w:pPr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hint="eastAsia"/>
        </w:rPr>
        <w:t>可以看到在更改了例程函数之后可以知道大多数的控制例程还是在</w:t>
      </w: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IRP_MJ_INTERNAL_DEVICE_CONTROL</w:t>
      </w:r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这个例程里面。</w:t>
      </w:r>
    </w:p>
    <w:p w:rsidR="00723194" w:rsidRDefault="00723194" w:rsidP="00723194">
      <w:pPr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一个测试声音，总共有53次调用：</w:t>
      </w:r>
    </w:p>
    <w:p w:rsidR="00723194" w:rsidRDefault="00723194" w:rsidP="00723194">
      <w:pPr>
        <w:jc w:val="left"/>
      </w:pPr>
      <w:r>
        <w:rPr>
          <w:noProof/>
        </w:rPr>
        <w:lastRenderedPageBreak/>
        <w:drawing>
          <wp:inline distT="0" distB="0" distL="0" distR="0" wp14:anchorId="1CC80C5C" wp14:editId="418EE99B">
            <wp:extent cx="5274310" cy="318656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pPr>
        <w:jc w:val="left"/>
      </w:pPr>
      <w:r>
        <w:rPr>
          <w:rFonts w:hint="eastAsia"/>
        </w:rPr>
        <w:t>之后在驱动代码做如下更改</w:t>
      </w:r>
    </w:p>
    <w:p w:rsidR="00723194" w:rsidRDefault="00723194" w:rsidP="00723194">
      <w:pPr>
        <w:jc w:val="left"/>
      </w:pPr>
      <w:r>
        <w:tab/>
        <w:t xml:space="preserve">PIO_STACK_LOCATION stack = </w:t>
      </w:r>
      <w:proofErr w:type="spellStart"/>
      <w:r>
        <w:t>IoGetCurrentIrpStackLocation</w:t>
      </w:r>
      <w:proofErr w:type="spellEnd"/>
      <w:r>
        <w:t>(</w:t>
      </w:r>
      <w:proofErr w:type="spellStart"/>
      <w:r>
        <w:t>Irp</w:t>
      </w:r>
      <w:proofErr w:type="spellEnd"/>
      <w:r>
        <w:t>);</w:t>
      </w:r>
    </w:p>
    <w:p w:rsidR="00723194" w:rsidRDefault="00723194" w:rsidP="00723194">
      <w:pPr>
        <w:jc w:val="left"/>
      </w:pPr>
      <w:r>
        <w:tab/>
        <w:t>NTSTATUS status;</w:t>
      </w:r>
    </w:p>
    <w:p w:rsidR="00723194" w:rsidRDefault="00723194" w:rsidP="00723194">
      <w:pPr>
        <w:jc w:val="left"/>
      </w:pPr>
      <w:r>
        <w:tab/>
        <w:t xml:space="preserve">ULONG </w:t>
      </w:r>
      <w:proofErr w:type="spellStart"/>
      <w:r>
        <w:t>dwControlCode</w:t>
      </w:r>
      <w:proofErr w:type="spellEnd"/>
      <w:r>
        <w:t xml:space="preserve"> = stack-&gt;</w:t>
      </w:r>
      <w:proofErr w:type="spellStart"/>
      <w:r>
        <w:t>Parameters.DeviceIoControl.IoControlCode</w:t>
      </w:r>
      <w:proofErr w:type="spellEnd"/>
      <w:r>
        <w:t>;</w:t>
      </w:r>
    </w:p>
    <w:p w:rsidR="00723194" w:rsidRDefault="00723194" w:rsidP="00723194">
      <w:pPr>
        <w:jc w:val="left"/>
      </w:pPr>
      <w:r>
        <w:tab/>
        <w:t>if(</w:t>
      </w:r>
      <w:proofErr w:type="spellStart"/>
      <w:r>
        <w:t>dwControlCode</w:t>
      </w:r>
      <w:proofErr w:type="spellEnd"/>
      <w:r>
        <w:t xml:space="preserve"> == IOCTL_INTERNAL_USB_SUBMIT_URB)</w:t>
      </w:r>
    </w:p>
    <w:p w:rsidR="00723194" w:rsidRDefault="00723194" w:rsidP="00723194">
      <w:pPr>
        <w:jc w:val="left"/>
      </w:pPr>
      <w:r>
        <w:tab/>
        <w:t>{</w:t>
      </w:r>
    </w:p>
    <w:p w:rsidR="00723194" w:rsidRDefault="00723194" w:rsidP="00723194">
      <w:pPr>
        <w:jc w:val="left"/>
      </w:pPr>
      <w:r>
        <w:tab/>
      </w:r>
      <w:r>
        <w:tab/>
      </w:r>
      <w:proofErr w:type="spellStart"/>
      <w:r>
        <w:t>DbgPrintEx</w:t>
      </w:r>
      <w:proofErr w:type="spellEnd"/>
      <w:r>
        <w:t>(DPFLTR_DEFAULT_ID,DPFLTR_ERROR_LEVEL,"</w:t>
      </w:r>
      <w:proofErr w:type="spellStart"/>
      <w:r>
        <w:t>TransFer</w:t>
      </w:r>
      <w:proofErr w:type="spellEnd"/>
      <w:r>
        <w:t>\n");</w:t>
      </w:r>
    </w:p>
    <w:p w:rsidR="00723194" w:rsidRDefault="00723194" w:rsidP="00723194">
      <w:pPr>
        <w:jc w:val="left"/>
      </w:pPr>
      <w:r>
        <w:tab/>
        <w:t>}</w:t>
      </w:r>
    </w:p>
    <w:p w:rsidR="00723194" w:rsidRDefault="00723194" w:rsidP="00723194">
      <w:pPr>
        <w:jc w:val="left"/>
      </w:pPr>
      <w:r>
        <w:tab/>
        <w:t>else</w:t>
      </w:r>
    </w:p>
    <w:p w:rsidR="00723194" w:rsidRDefault="00723194" w:rsidP="00723194">
      <w:pPr>
        <w:jc w:val="left"/>
      </w:pPr>
      <w:r>
        <w:tab/>
        <w:t>{</w:t>
      </w:r>
    </w:p>
    <w:p w:rsidR="00723194" w:rsidRDefault="00723194" w:rsidP="00723194">
      <w:pPr>
        <w:jc w:val="left"/>
      </w:pPr>
      <w:r>
        <w:tab/>
      </w:r>
      <w:r>
        <w:tab/>
      </w:r>
      <w:proofErr w:type="spellStart"/>
      <w:r>
        <w:t>DbgPrintEx</w:t>
      </w:r>
      <w:proofErr w:type="spellEnd"/>
      <w:r>
        <w:t>(</w:t>
      </w:r>
      <w:proofErr w:type="spellStart"/>
      <w:r>
        <w:t>DPFLTR_DEFAULT_ID,DPFLTR_ERROR_LEVEL,"This</w:t>
      </w:r>
      <w:proofErr w:type="spellEnd"/>
      <w:r>
        <w:t xml:space="preserve"> is Special\n");</w:t>
      </w:r>
    </w:p>
    <w:p w:rsidR="00723194" w:rsidRDefault="00723194" w:rsidP="00723194">
      <w:pPr>
        <w:jc w:val="left"/>
      </w:pPr>
      <w:r>
        <w:tab/>
        <w:t>}</w:t>
      </w:r>
    </w:p>
    <w:p w:rsidR="00723194" w:rsidRDefault="00723194" w:rsidP="00723194">
      <w:pPr>
        <w:jc w:val="left"/>
      </w:pPr>
      <w:r>
        <w:rPr>
          <w:rFonts w:hint="eastAsia"/>
        </w:rPr>
        <w:t>这段代码能够侦测</w:t>
      </w:r>
      <w:r>
        <w:rPr>
          <w:rFonts w:hint="eastAsia"/>
        </w:rPr>
        <w:t>URB</w:t>
      </w:r>
      <w:r>
        <w:rPr>
          <w:rFonts w:hint="eastAsia"/>
        </w:rPr>
        <w:t>的传送情况。</w:t>
      </w:r>
    </w:p>
    <w:p w:rsidR="00723194" w:rsidRDefault="00723194" w:rsidP="00723194">
      <w:pPr>
        <w:jc w:val="left"/>
      </w:pPr>
      <w:r>
        <w:rPr>
          <w:noProof/>
        </w:rPr>
        <w:lastRenderedPageBreak/>
        <w:drawing>
          <wp:inline distT="0" distB="0" distL="0" distR="0" wp14:anchorId="22A4C464" wp14:editId="260EE514">
            <wp:extent cx="3333750" cy="555141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63719"/>
                    <a:stretch/>
                  </pic:blipFill>
                  <pic:spPr bwMode="auto">
                    <a:xfrm>
                      <a:off x="0" y="0"/>
                      <a:ext cx="3332145" cy="55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194" w:rsidRDefault="00723194" w:rsidP="00723194">
      <w:pPr>
        <w:jc w:val="left"/>
      </w:pPr>
      <w:r>
        <w:rPr>
          <w:rFonts w:hint="eastAsia"/>
        </w:rPr>
        <w:t>最后可以看到</w:t>
      </w:r>
      <w:r>
        <w:rPr>
          <w:rFonts w:hint="eastAsia"/>
        </w:rPr>
        <w:t>Length</w:t>
      </w:r>
      <w:r>
        <w:rPr>
          <w:rFonts w:hint="eastAsia"/>
        </w:rPr>
        <w:t>的信息，还有功能的信息。</w:t>
      </w:r>
    </w:p>
    <w:p w:rsidR="00723194" w:rsidRPr="00835C9C" w:rsidRDefault="00723194" w:rsidP="00723194">
      <w:pPr>
        <w:jc w:val="left"/>
        <w:rPr>
          <w:sz w:val="20"/>
        </w:rPr>
      </w:pPr>
      <w:r w:rsidRPr="00835C9C">
        <w:rPr>
          <w:noProof/>
          <w:sz w:val="20"/>
        </w:rPr>
        <w:lastRenderedPageBreak/>
        <w:drawing>
          <wp:inline distT="0" distB="0" distL="0" distR="0" wp14:anchorId="24770550" wp14:editId="051387C3">
            <wp:extent cx="3429000" cy="808249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74368"/>
                    <a:stretch/>
                  </pic:blipFill>
                  <pic:spPr bwMode="auto">
                    <a:xfrm>
                      <a:off x="0" y="0"/>
                      <a:ext cx="3427350" cy="807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194" w:rsidRDefault="00723194" w:rsidP="00723194">
      <w:pPr>
        <w:jc w:val="left"/>
      </w:pPr>
      <w:r>
        <w:rPr>
          <w:rFonts w:hint="eastAsia"/>
        </w:rPr>
        <w:t>可以看到，又都成了</w:t>
      </w:r>
      <w:r>
        <w:rPr>
          <w:rFonts w:hint="eastAsia"/>
        </w:rPr>
        <w:t>Transfer</w:t>
      </w:r>
      <w:r>
        <w:rPr>
          <w:rFonts w:hint="eastAsia"/>
        </w:rPr>
        <w:t>。。。</w:t>
      </w:r>
    </w:p>
    <w:p w:rsidR="00723194" w:rsidRDefault="00723194" w:rsidP="00723194">
      <w:pPr>
        <w:jc w:val="left"/>
      </w:pPr>
      <w:r>
        <w:rPr>
          <w:noProof/>
        </w:rPr>
        <w:lastRenderedPageBreak/>
        <w:drawing>
          <wp:inline distT="0" distB="0" distL="0" distR="0" wp14:anchorId="594BF212" wp14:editId="51927926">
            <wp:extent cx="5274310" cy="1648222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pPr>
        <w:jc w:val="left"/>
      </w:pPr>
      <w:r>
        <w:rPr>
          <w:rFonts w:hint="eastAsia"/>
        </w:rPr>
        <w:t>可以看到最后同步传输时候的</w:t>
      </w:r>
      <w:r>
        <w:rPr>
          <w:rFonts w:hint="eastAsia"/>
        </w:rPr>
        <w:t>function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rPr>
          <w:rFonts w:hint="eastAsia"/>
        </w:rPr>
        <w:t>。长度为</w:t>
      </w:r>
      <w:r>
        <w:rPr>
          <w:rFonts w:hint="eastAsia"/>
        </w:rPr>
        <w:t>216</w:t>
      </w:r>
      <w:r>
        <w:rPr>
          <w:rFonts w:hint="eastAsia"/>
        </w:rPr>
        <w:t>。具体应该还牵扯到</w:t>
      </w:r>
      <w:proofErr w:type="spellStart"/>
      <w:r>
        <w:rPr>
          <w:rFonts w:hint="eastAsia"/>
        </w:rPr>
        <w:t>usb</w:t>
      </w:r>
      <w:proofErr w:type="spellEnd"/>
      <w:r>
        <w:rPr>
          <w:rFonts w:hint="eastAsia"/>
        </w:rPr>
        <w:t>的标准。</w:t>
      </w:r>
    </w:p>
    <w:p w:rsidR="00723194" w:rsidRDefault="00723194" w:rsidP="00723194">
      <w:pPr>
        <w:jc w:val="left"/>
      </w:pPr>
      <w:r>
        <w:rPr>
          <w:noProof/>
        </w:rPr>
        <w:drawing>
          <wp:inline distT="0" distB="0" distL="0" distR="0" wp14:anchorId="7B3E941F" wp14:editId="2AC569FD">
            <wp:extent cx="5274310" cy="3186562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pPr>
        <w:jc w:val="left"/>
      </w:pPr>
      <w:r>
        <w:rPr>
          <w:rFonts w:hint="eastAsia"/>
        </w:rPr>
        <w:t>调节音量时</w:t>
      </w:r>
      <w:r>
        <w:rPr>
          <w:rFonts w:hint="eastAsia"/>
        </w:rPr>
        <w:t>URB</w:t>
      </w:r>
      <w:r>
        <w:rPr>
          <w:rFonts w:hint="eastAsia"/>
        </w:rPr>
        <w:t>的</w:t>
      </w:r>
      <w:r>
        <w:rPr>
          <w:rFonts w:hint="eastAsia"/>
        </w:rPr>
        <w:t>Function Code</w:t>
      </w:r>
      <w:r>
        <w:rPr>
          <w:rFonts w:hint="eastAsia"/>
        </w:rPr>
        <w:t>为</w:t>
      </w:r>
      <w:r>
        <w:rPr>
          <w:rFonts w:hint="eastAsia"/>
        </w:rPr>
        <w:t>27</w:t>
      </w:r>
      <w:r>
        <w:rPr>
          <w:rFonts w:hint="eastAsia"/>
        </w:rPr>
        <w:t>。</w:t>
      </w:r>
    </w:p>
    <w:p w:rsidR="00723194" w:rsidRDefault="00723194" w:rsidP="00723194">
      <w:pPr>
        <w:jc w:val="left"/>
      </w:pPr>
      <w:r>
        <w:rPr>
          <w:rFonts w:hint="eastAsia"/>
        </w:rPr>
        <w:t>最后查询官方文档，可以得到</w:t>
      </w:r>
      <w:r>
        <w:rPr>
          <w:rFonts w:hint="eastAsia"/>
        </w:rPr>
        <w:t>URB</w:t>
      </w:r>
      <w:r>
        <w:rPr>
          <w:rFonts w:hint="eastAsia"/>
        </w:rPr>
        <w:t>的具体声明。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typedef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_URB {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union {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URB_HEADER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UrbHeader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URB_SELECT_INTERFACE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UrbSelectInterface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URB_SELECT_CONFIGURATION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UrbSelectConfiguration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URB_PIPE_REQUEST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UrbPipeRequest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URB_FRAME_LENGTH_CONTROL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UrbFrameLengthControl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URB_GET_FRAME_LENGTH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UrbGetFrameLength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URB_SET_FRAME_LENGTH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UrbSetFrameLength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URB_GET_CURRENT_FRAME_NUMBER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UrbGetCurrentFrameNumber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URB_CONTROL_TRANSFER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UrbControlTransfer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URB_CONTROL_TRANSFER_EX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UrbControlTransferEx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URB_CONTROL_TRANSFER_EX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UrbControlTransferEx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URB_BULK_OR_INTERRUPT_TRANSFER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UrbBulkOrInterruptTransfer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URB_ISOCH_TRANSFER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UrbIsochronousTransfer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lastRenderedPageBreak/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URB_CONTROL_DESCRIPTOR_REQUEST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UrbControlDescriptorRequest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URB_CONTROL_GET_STATUS_REQUEST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UrbControlGetStatusRequest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URB_CONTROL_FEATURE_REQUEST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UrbControlFeatureRequest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URB_CONTROL_VENDOR_OR_CLASS_REQUEST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UrbControlVendorClassRequest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URB_CONTROL_GET_INTERFACE_REQUEST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UrbControlGetInterfaceRequest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URB_CONTROL_GET_CONFIGURATION_REQUEST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UrbControlGetConfigurationRequest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URB_OS_FEATURE_DESCRIPTOR_REQUEST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UrbOSFeatureDescriptorRequest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struct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URB_OPEN_STATIC_STREAMS  </w:t>
      </w:r>
      <w:proofErr w:type="spellStart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UrbOpenStaticStreams</w:t>
      </w:r>
      <w:proofErr w:type="spellEnd"/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};</w:t>
      </w:r>
    </w:p>
    <w:p w:rsidR="00723194" w:rsidRPr="001F486F" w:rsidRDefault="00723194" w:rsidP="0072319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} URB, *PURB;</w:t>
      </w:r>
    </w:p>
    <w:p w:rsidR="00723194" w:rsidRDefault="00723194" w:rsidP="00723194">
      <w:pPr>
        <w:jc w:val="left"/>
      </w:pPr>
      <w:r>
        <w:rPr>
          <w:rFonts w:hint="eastAsia"/>
        </w:rPr>
        <w:t>可以看成为一个联合体。</w:t>
      </w:r>
    </w:p>
    <w:p w:rsidR="00723194" w:rsidRDefault="00723194" w:rsidP="00FF5BF7">
      <w:pPr>
        <w:pStyle w:val="2"/>
        <w:numPr>
          <w:ilvl w:val="1"/>
          <w:numId w:val="1"/>
        </w:numPr>
      </w:pPr>
      <w:r>
        <w:rPr>
          <w:rFonts w:hint="eastAsia"/>
        </w:rPr>
        <w:t>使用具体的方法处理同步传输</w:t>
      </w:r>
    </w:p>
    <w:p w:rsidR="00723194" w:rsidRPr="00835C9C" w:rsidRDefault="00723194" w:rsidP="00723194">
      <w:pPr>
        <w:pStyle w:val="a8"/>
        <w:spacing w:before="0" w:beforeAutospacing="0" w:after="0" w:afterAutospacing="0" w:line="270" w:lineRule="atLeast"/>
        <w:ind w:left="720"/>
        <w:rPr>
          <w:rFonts w:ascii="Segoe UI" w:hAnsi="Segoe UI" w:cs="Segoe UI"/>
          <w:color w:val="2A2A2A"/>
          <w:sz w:val="18"/>
          <w:szCs w:val="18"/>
        </w:rPr>
      </w:pPr>
      <w:r>
        <w:rPr>
          <w:noProof/>
        </w:rPr>
        <w:drawing>
          <wp:inline distT="0" distB="0" distL="0" distR="0" wp14:anchorId="727FEAFF" wp14:editId="30671B8B">
            <wp:extent cx="5274310" cy="3403883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pPr>
        <w:jc w:val="left"/>
      </w:pPr>
      <w:r>
        <w:rPr>
          <w:rFonts w:hint="eastAsia"/>
        </w:rPr>
        <w:t>在以上的文件中有我们需要的</w:t>
      </w:r>
      <w:r>
        <w:rPr>
          <w:rFonts w:hint="eastAsia"/>
        </w:rPr>
        <w:t>API</w:t>
      </w:r>
      <w:r>
        <w:rPr>
          <w:rFonts w:hint="eastAsia"/>
        </w:rPr>
        <w:t>的详细生命，最后查得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rPr>
          <w:rFonts w:hint="eastAsia"/>
        </w:rPr>
        <w:t>Code</w:t>
      </w:r>
      <w:r>
        <w:rPr>
          <w:rFonts w:hint="eastAsia"/>
        </w:rPr>
        <w:t>对应的功能为</w:t>
      </w:r>
    </w:p>
    <w:p w:rsidR="00723194" w:rsidRDefault="00723194" w:rsidP="00723194">
      <w:pPr>
        <w:jc w:val="left"/>
      </w:pPr>
      <w:r>
        <w:rPr>
          <w:noProof/>
        </w:rPr>
        <w:lastRenderedPageBreak/>
        <w:drawing>
          <wp:inline distT="0" distB="0" distL="0" distR="0" wp14:anchorId="7E987457" wp14:editId="39B42D6F">
            <wp:extent cx="4191000" cy="30575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94" w:rsidRDefault="00723194" w:rsidP="00723194">
      <w:pPr>
        <w:jc w:val="left"/>
      </w:pPr>
    </w:p>
    <w:p w:rsidR="00723194" w:rsidRDefault="00527B87" w:rsidP="00723194">
      <w:pPr>
        <w:jc w:val="left"/>
        <w:rPr>
          <w:rStyle w:val="a6"/>
        </w:rPr>
      </w:pPr>
      <w:hyperlink r:id="rId41" w:history="1">
        <w:r w:rsidR="00723194">
          <w:rPr>
            <w:rStyle w:val="a6"/>
          </w:rPr>
          <w:t>http://msdn.microsoft.com/en-us/library/windows/hardware/ff540414(v=vs.85).aspx</w:t>
        </w:r>
      </w:hyperlink>
    </w:p>
    <w:p w:rsidR="00723194" w:rsidRDefault="00723194" w:rsidP="00FF5BF7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可以看到具体的控制信息的传递</w:t>
      </w:r>
    </w:p>
    <w:p w:rsidR="00723194" w:rsidRDefault="00723194" w:rsidP="0072319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03FD084" wp14:editId="3B2F45F3">
            <wp:extent cx="5543550" cy="6108498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r="71640"/>
                    <a:stretch/>
                  </pic:blipFill>
                  <pic:spPr bwMode="auto">
                    <a:xfrm>
                      <a:off x="0" y="0"/>
                      <a:ext cx="5544886" cy="610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BF7" w:rsidRDefault="00FF5BF7" w:rsidP="00FF5BF7">
      <w:pPr>
        <w:pStyle w:val="2"/>
        <w:numPr>
          <w:ilvl w:val="1"/>
          <w:numId w:val="1"/>
        </w:numPr>
        <w:rPr>
          <w:rFonts w:hint="eastAsia"/>
        </w:rPr>
      </w:pPr>
      <w:bookmarkStart w:id="0" w:name="_GoBack"/>
      <w:bookmarkEnd w:id="0"/>
      <w:r>
        <w:rPr>
          <w:rFonts w:hint="eastAsia"/>
        </w:rPr>
        <w:t>最终得到同步</w:t>
      </w:r>
      <w:r>
        <w:rPr>
          <w:rFonts w:hint="eastAsia"/>
        </w:rPr>
        <w:t>USB</w:t>
      </w:r>
      <w:r>
        <w:rPr>
          <w:rFonts w:hint="eastAsia"/>
        </w:rPr>
        <w:t>传输类型的</w:t>
      </w:r>
      <w:r>
        <w:rPr>
          <w:rFonts w:hint="eastAsia"/>
        </w:rPr>
        <w:t>URB</w:t>
      </w:r>
      <w:r>
        <w:rPr>
          <w:rFonts w:hint="eastAsia"/>
        </w:rPr>
        <w:t>之中的信息</w:t>
      </w:r>
    </w:p>
    <w:p w:rsidR="00723194" w:rsidRDefault="00723194" w:rsidP="00723194">
      <w:pPr>
        <w:jc w:val="left"/>
      </w:pPr>
      <w:r>
        <w:rPr>
          <w:rFonts w:hint="eastAsia"/>
        </w:rPr>
        <w:t>之后播放测试音，可以看到最终的</w:t>
      </w:r>
      <w:r>
        <w:rPr>
          <w:rFonts w:hint="eastAsia"/>
        </w:rPr>
        <w:t>URB</w:t>
      </w:r>
      <w:r>
        <w:rPr>
          <w:rFonts w:hint="eastAsia"/>
        </w:rPr>
        <w:t>信息。</w:t>
      </w:r>
    </w:p>
    <w:p w:rsidR="00723194" w:rsidRDefault="00723194" w:rsidP="00723194">
      <w:pPr>
        <w:jc w:val="left"/>
      </w:pPr>
      <w:r>
        <w:rPr>
          <w:noProof/>
        </w:rPr>
        <w:lastRenderedPageBreak/>
        <w:drawing>
          <wp:inline distT="0" distB="0" distL="0" distR="0" wp14:anchorId="1F9B47A2" wp14:editId="2317C8DA">
            <wp:extent cx="5133975" cy="5290670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47327" r="22349"/>
                    <a:stretch/>
                  </pic:blipFill>
                  <pic:spPr bwMode="auto">
                    <a:xfrm>
                      <a:off x="0" y="0"/>
                      <a:ext cx="5135212" cy="529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3194" w:rsidRPr="006805CF" w:rsidRDefault="00723194" w:rsidP="00723194">
      <w:pPr>
        <w:ind w:left="420" w:hanging="420"/>
        <w:jc w:val="left"/>
      </w:pPr>
      <w:r>
        <w:rPr>
          <w:rFonts w:hint="eastAsia"/>
        </w:rPr>
        <w:t>推测为</w:t>
      </w:r>
      <w:r>
        <w:rPr>
          <w:rFonts w:hint="eastAsia"/>
        </w:rPr>
        <w:t>PCM RAW Data</w:t>
      </w:r>
      <w:r>
        <w:rPr>
          <w:rFonts w:hint="eastAsia"/>
        </w:rPr>
        <w:t>格式。</w:t>
      </w:r>
    </w:p>
    <w:p w:rsidR="00723194" w:rsidRPr="00723194" w:rsidRDefault="00723194" w:rsidP="00723194"/>
    <w:sectPr w:rsidR="00723194" w:rsidRPr="007231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7B87" w:rsidRDefault="00527B87" w:rsidP="005F6CA6">
      <w:r>
        <w:separator/>
      </w:r>
    </w:p>
  </w:endnote>
  <w:endnote w:type="continuationSeparator" w:id="0">
    <w:p w:rsidR="00527B87" w:rsidRDefault="00527B87" w:rsidP="005F6C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7B87" w:rsidRDefault="00527B87" w:rsidP="005F6CA6">
      <w:r>
        <w:separator/>
      </w:r>
    </w:p>
  </w:footnote>
  <w:footnote w:type="continuationSeparator" w:id="0">
    <w:p w:rsidR="00527B87" w:rsidRDefault="00527B87" w:rsidP="005F6C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C24BD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45074D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7C814517"/>
    <w:multiLevelType w:val="hybridMultilevel"/>
    <w:tmpl w:val="803AC914"/>
    <w:lvl w:ilvl="0" w:tplc="0409000F">
      <w:start w:val="1"/>
      <w:numFmt w:val="decimal"/>
      <w:lvlText w:val="%1."/>
      <w:lvlJc w:val="left"/>
      <w:pPr>
        <w:ind w:left="581" w:hanging="420"/>
      </w:pPr>
    </w:lvl>
    <w:lvl w:ilvl="1" w:tplc="04090019" w:tentative="1">
      <w:start w:val="1"/>
      <w:numFmt w:val="lowerLetter"/>
      <w:lvlText w:val="%2)"/>
      <w:lvlJc w:val="left"/>
      <w:pPr>
        <w:ind w:left="1001" w:hanging="420"/>
      </w:pPr>
    </w:lvl>
    <w:lvl w:ilvl="2" w:tplc="0409001B" w:tentative="1">
      <w:start w:val="1"/>
      <w:numFmt w:val="lowerRoman"/>
      <w:lvlText w:val="%3."/>
      <w:lvlJc w:val="right"/>
      <w:pPr>
        <w:ind w:left="1421" w:hanging="420"/>
      </w:pPr>
    </w:lvl>
    <w:lvl w:ilvl="3" w:tplc="0409000F" w:tentative="1">
      <w:start w:val="1"/>
      <w:numFmt w:val="decimal"/>
      <w:lvlText w:val="%4."/>
      <w:lvlJc w:val="left"/>
      <w:pPr>
        <w:ind w:left="1841" w:hanging="420"/>
      </w:pPr>
    </w:lvl>
    <w:lvl w:ilvl="4" w:tplc="04090019" w:tentative="1">
      <w:start w:val="1"/>
      <w:numFmt w:val="lowerLetter"/>
      <w:lvlText w:val="%5)"/>
      <w:lvlJc w:val="left"/>
      <w:pPr>
        <w:ind w:left="2261" w:hanging="420"/>
      </w:pPr>
    </w:lvl>
    <w:lvl w:ilvl="5" w:tplc="0409001B" w:tentative="1">
      <w:start w:val="1"/>
      <w:numFmt w:val="lowerRoman"/>
      <w:lvlText w:val="%6."/>
      <w:lvlJc w:val="right"/>
      <w:pPr>
        <w:ind w:left="2681" w:hanging="420"/>
      </w:pPr>
    </w:lvl>
    <w:lvl w:ilvl="6" w:tplc="0409000F" w:tentative="1">
      <w:start w:val="1"/>
      <w:numFmt w:val="decimal"/>
      <w:lvlText w:val="%7."/>
      <w:lvlJc w:val="left"/>
      <w:pPr>
        <w:ind w:left="3101" w:hanging="420"/>
      </w:pPr>
    </w:lvl>
    <w:lvl w:ilvl="7" w:tplc="04090019" w:tentative="1">
      <w:start w:val="1"/>
      <w:numFmt w:val="lowerLetter"/>
      <w:lvlText w:val="%8)"/>
      <w:lvlJc w:val="left"/>
      <w:pPr>
        <w:ind w:left="3521" w:hanging="420"/>
      </w:pPr>
    </w:lvl>
    <w:lvl w:ilvl="8" w:tplc="0409001B" w:tentative="1">
      <w:start w:val="1"/>
      <w:numFmt w:val="lowerRoman"/>
      <w:lvlText w:val="%9."/>
      <w:lvlJc w:val="right"/>
      <w:pPr>
        <w:ind w:left="3941" w:hanging="420"/>
      </w:pPr>
    </w:lvl>
  </w:abstractNum>
  <w:abstractNum w:abstractNumId="3">
    <w:nsid w:val="7D8A61E2"/>
    <w:multiLevelType w:val="hybridMultilevel"/>
    <w:tmpl w:val="EE12B9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66C"/>
    <w:rsid w:val="000118D0"/>
    <w:rsid w:val="00054086"/>
    <w:rsid w:val="00076BC1"/>
    <w:rsid w:val="000A199F"/>
    <w:rsid w:val="000F0AC8"/>
    <w:rsid w:val="000F0B4C"/>
    <w:rsid w:val="001967FE"/>
    <w:rsid w:val="001F486F"/>
    <w:rsid w:val="002248B0"/>
    <w:rsid w:val="002451BA"/>
    <w:rsid w:val="00253DFA"/>
    <w:rsid w:val="00254D46"/>
    <w:rsid w:val="00274CD8"/>
    <w:rsid w:val="002A46E8"/>
    <w:rsid w:val="002E1D34"/>
    <w:rsid w:val="003326C4"/>
    <w:rsid w:val="00357A48"/>
    <w:rsid w:val="0036587F"/>
    <w:rsid w:val="003C66D3"/>
    <w:rsid w:val="003D5A11"/>
    <w:rsid w:val="00416164"/>
    <w:rsid w:val="0042118D"/>
    <w:rsid w:val="00465BD5"/>
    <w:rsid w:val="00485DB0"/>
    <w:rsid w:val="00487054"/>
    <w:rsid w:val="004870E6"/>
    <w:rsid w:val="004927D9"/>
    <w:rsid w:val="004A7EDB"/>
    <w:rsid w:val="00526A27"/>
    <w:rsid w:val="00527B87"/>
    <w:rsid w:val="00556843"/>
    <w:rsid w:val="005711A3"/>
    <w:rsid w:val="00594255"/>
    <w:rsid w:val="005A294B"/>
    <w:rsid w:val="005B0EE2"/>
    <w:rsid w:val="005F6CA6"/>
    <w:rsid w:val="00652ABE"/>
    <w:rsid w:val="00670D39"/>
    <w:rsid w:val="006805CF"/>
    <w:rsid w:val="00682D94"/>
    <w:rsid w:val="006C5F26"/>
    <w:rsid w:val="00700082"/>
    <w:rsid w:val="00703637"/>
    <w:rsid w:val="007121E2"/>
    <w:rsid w:val="00723194"/>
    <w:rsid w:val="007236BD"/>
    <w:rsid w:val="00733314"/>
    <w:rsid w:val="0077612D"/>
    <w:rsid w:val="007B70A3"/>
    <w:rsid w:val="007C4280"/>
    <w:rsid w:val="007E1289"/>
    <w:rsid w:val="007E4C04"/>
    <w:rsid w:val="00810BC1"/>
    <w:rsid w:val="00813A98"/>
    <w:rsid w:val="00816456"/>
    <w:rsid w:val="00833A30"/>
    <w:rsid w:val="00835C9C"/>
    <w:rsid w:val="008743F4"/>
    <w:rsid w:val="00887BC7"/>
    <w:rsid w:val="008E390C"/>
    <w:rsid w:val="008F5A78"/>
    <w:rsid w:val="009068C1"/>
    <w:rsid w:val="00944F15"/>
    <w:rsid w:val="009463A8"/>
    <w:rsid w:val="009627B6"/>
    <w:rsid w:val="009911FB"/>
    <w:rsid w:val="009B1EB7"/>
    <w:rsid w:val="009B2087"/>
    <w:rsid w:val="009B652B"/>
    <w:rsid w:val="009F4675"/>
    <w:rsid w:val="009F5D69"/>
    <w:rsid w:val="009F636D"/>
    <w:rsid w:val="00A82F45"/>
    <w:rsid w:val="00A920B9"/>
    <w:rsid w:val="00B106FC"/>
    <w:rsid w:val="00B45045"/>
    <w:rsid w:val="00B7259A"/>
    <w:rsid w:val="00B87685"/>
    <w:rsid w:val="00BD6E3E"/>
    <w:rsid w:val="00C607CB"/>
    <w:rsid w:val="00C70AB7"/>
    <w:rsid w:val="00C90169"/>
    <w:rsid w:val="00C92D31"/>
    <w:rsid w:val="00CC00FE"/>
    <w:rsid w:val="00CE1053"/>
    <w:rsid w:val="00D00865"/>
    <w:rsid w:val="00D52AB4"/>
    <w:rsid w:val="00D75F29"/>
    <w:rsid w:val="00D854F1"/>
    <w:rsid w:val="00D87C8D"/>
    <w:rsid w:val="00DF329C"/>
    <w:rsid w:val="00DF53EF"/>
    <w:rsid w:val="00E27B10"/>
    <w:rsid w:val="00E7366C"/>
    <w:rsid w:val="00EA1EBE"/>
    <w:rsid w:val="00EF689D"/>
    <w:rsid w:val="00F03C6D"/>
    <w:rsid w:val="00F40555"/>
    <w:rsid w:val="00F44FA0"/>
    <w:rsid w:val="00F455C0"/>
    <w:rsid w:val="00F54F38"/>
    <w:rsid w:val="00F813B8"/>
    <w:rsid w:val="00FF56BC"/>
    <w:rsid w:val="00FF5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42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911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627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627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4280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944F1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44F15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5F6C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F6C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F6C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F6CA6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D854F1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semiHidden/>
    <w:rsid w:val="009627B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9627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9627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627B6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682D94"/>
    <w:rPr>
      <w:b/>
      <w:bCs/>
    </w:rPr>
  </w:style>
  <w:style w:type="paragraph" w:styleId="a8">
    <w:name w:val="Normal (Web)"/>
    <w:basedOn w:val="a"/>
    <w:uiPriority w:val="99"/>
    <w:unhideWhenUsed/>
    <w:rsid w:val="00682D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82D94"/>
  </w:style>
  <w:style w:type="character" w:styleId="a9">
    <w:name w:val="Emphasis"/>
    <w:basedOn w:val="a0"/>
    <w:uiPriority w:val="20"/>
    <w:qFormat/>
    <w:rsid w:val="00682D94"/>
    <w:rPr>
      <w:i/>
      <w:iCs/>
    </w:rPr>
  </w:style>
  <w:style w:type="paragraph" w:customStyle="1" w:styleId="note">
    <w:name w:val="note"/>
    <w:basedOn w:val="a"/>
    <w:rsid w:val="00682D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Title"/>
    <w:basedOn w:val="a"/>
    <w:next w:val="a"/>
    <w:link w:val="Char2"/>
    <w:uiPriority w:val="10"/>
    <w:qFormat/>
    <w:rsid w:val="0072319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a"/>
    <w:uiPriority w:val="10"/>
    <w:rsid w:val="0072319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9911F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42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911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627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627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4280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944F1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44F15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5F6C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F6C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F6C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F6CA6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D854F1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semiHidden/>
    <w:rsid w:val="009627B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9627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9627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627B6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682D94"/>
    <w:rPr>
      <w:b/>
      <w:bCs/>
    </w:rPr>
  </w:style>
  <w:style w:type="paragraph" w:styleId="a8">
    <w:name w:val="Normal (Web)"/>
    <w:basedOn w:val="a"/>
    <w:uiPriority w:val="99"/>
    <w:unhideWhenUsed/>
    <w:rsid w:val="00682D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82D94"/>
  </w:style>
  <w:style w:type="character" w:styleId="a9">
    <w:name w:val="Emphasis"/>
    <w:basedOn w:val="a0"/>
    <w:uiPriority w:val="20"/>
    <w:qFormat/>
    <w:rsid w:val="00682D94"/>
    <w:rPr>
      <w:i/>
      <w:iCs/>
    </w:rPr>
  </w:style>
  <w:style w:type="paragraph" w:customStyle="1" w:styleId="note">
    <w:name w:val="note"/>
    <w:basedOn w:val="a"/>
    <w:rsid w:val="00682D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a">
    <w:name w:val="Title"/>
    <w:basedOn w:val="a"/>
    <w:next w:val="a"/>
    <w:link w:val="Char2"/>
    <w:uiPriority w:val="10"/>
    <w:qFormat/>
    <w:rsid w:val="0072319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a"/>
    <w:uiPriority w:val="10"/>
    <w:rsid w:val="0072319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9911FB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72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82277">
          <w:marLeft w:val="0"/>
          <w:marRight w:val="0"/>
          <w:marTop w:val="75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</w:divsChild>
    </w:div>
    <w:div w:id="158074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://msdn.microsoft.com/en-us/library/windows/hardware/ff540414(v=vs.85).asp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hyperlink" Target="http://www.osronline.com/showthread.cfm?link=226286" TargetMode="External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5DA8F6-1D1A-4C80-9903-78852D449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</Pages>
  <Words>622</Words>
  <Characters>3547</Characters>
  <Application>Microsoft Office Word</Application>
  <DocSecurity>0</DocSecurity>
  <Lines>29</Lines>
  <Paragraphs>8</Paragraphs>
  <ScaleCrop>false</ScaleCrop>
  <Company/>
  <LinksUpToDate>false</LinksUpToDate>
  <CharactersWithSpaces>4161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Shane_Wayne</dc:creator>
  <cp:lastModifiedBy>Shane_Wayne</cp:lastModifiedBy>
  <cp:revision>102</cp:revision>
  <cp:lastPrinted>2012-08-03T16:45:00Z</cp:lastPrinted>
  <dcterms:created xsi:type="dcterms:W3CDTF">2012-08-02T04:51:00Z</dcterms:created>
  <dcterms:modified xsi:type="dcterms:W3CDTF">2012-08-03T16:45:00Z</dcterms:modified>
</cp:coreProperties>
</file>